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1119" w14:textId="77777777" w:rsidR="00526108" w:rsidRPr="004E6F8C" w:rsidRDefault="00526108" w:rsidP="00526108">
      <w:pPr>
        <w:spacing w:before="120" w:line="240" w:lineRule="auto"/>
        <w:jc w:val="center"/>
        <w:rPr>
          <w:b/>
          <w:bCs/>
          <w:sz w:val="26"/>
          <w:szCs w:val="26"/>
          <w:u w:val="single"/>
        </w:rPr>
      </w:pPr>
      <w:r w:rsidRPr="004E6F8C">
        <w:rPr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700ABD23" wp14:editId="6706D58F">
            <wp:simplePos x="0" y="0"/>
            <wp:positionH relativeFrom="column">
              <wp:posOffset>244475</wp:posOffset>
            </wp:positionH>
            <wp:positionV relativeFrom="paragraph">
              <wp:posOffset>1905</wp:posOffset>
            </wp:positionV>
            <wp:extent cx="101409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0" y="21109"/>
                <wp:lineTo x="21100" y="0"/>
                <wp:lineTo x="0" y="0"/>
              </wp:wrapPolygon>
            </wp:wrapTight>
            <wp:docPr id="1526509307" name="Picture 1" descr="Wimborne Chor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mborne Choral Soc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F8C">
        <w:rPr>
          <w:b/>
          <w:bCs/>
          <w:sz w:val="26"/>
          <w:szCs w:val="26"/>
          <w:u w:val="single"/>
        </w:rPr>
        <w:t>Appointment of Musical Director from January 2025</w:t>
      </w:r>
    </w:p>
    <w:p w14:paraId="0803C493" w14:textId="77777777" w:rsidR="00526108" w:rsidRPr="004E6F8C" w:rsidRDefault="00526108" w:rsidP="00526108">
      <w:pPr>
        <w:spacing w:line="240" w:lineRule="auto"/>
        <w:jc w:val="center"/>
        <w:rPr>
          <w:b/>
          <w:bCs/>
          <w:sz w:val="26"/>
          <w:szCs w:val="26"/>
          <w:u w:val="single"/>
        </w:rPr>
      </w:pPr>
      <w:r w:rsidRPr="004E6F8C">
        <w:rPr>
          <w:b/>
          <w:bCs/>
          <w:sz w:val="26"/>
          <w:szCs w:val="26"/>
          <w:u w:val="single"/>
        </w:rPr>
        <w:t>Information for Applicants</w:t>
      </w:r>
    </w:p>
    <w:p w14:paraId="139902BD" w14:textId="54913F5F" w:rsidR="00526108" w:rsidRPr="004E6F8C" w:rsidRDefault="00DB5EEF" w:rsidP="00526108">
      <w:pPr>
        <w:pStyle w:val="NoSpacing"/>
        <w:spacing w:after="24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Musical Director Job </w:t>
      </w:r>
      <w:r w:rsidR="00166B0B">
        <w:rPr>
          <w:b/>
          <w:bCs/>
          <w:sz w:val="32"/>
          <w:szCs w:val="32"/>
          <w:u w:val="single"/>
        </w:rPr>
        <w:t>Description</w:t>
      </w:r>
      <w:r>
        <w:rPr>
          <w:b/>
          <w:bCs/>
          <w:sz w:val="32"/>
          <w:szCs w:val="32"/>
          <w:u w:val="single"/>
        </w:rPr>
        <w:t xml:space="preserve"> /Requirements</w:t>
      </w:r>
    </w:p>
    <w:p w14:paraId="52D18945" w14:textId="77777777" w:rsidR="00526108" w:rsidRDefault="00526108" w:rsidP="00AA75E5">
      <w:pPr>
        <w:pStyle w:val="NoSpacing"/>
        <w:jc w:val="both"/>
        <w:rPr>
          <w:rFonts w:ascii="Arial" w:hAnsi="Arial" w:cs="Arial"/>
          <w:b/>
          <w:bCs/>
          <w:lang w:eastAsia="en-GB"/>
        </w:rPr>
      </w:pPr>
    </w:p>
    <w:p w14:paraId="1DFBE9C3" w14:textId="3A10619D" w:rsidR="00166B0B" w:rsidRPr="0013107F" w:rsidRDefault="00EE2C9E" w:rsidP="000E5C1A">
      <w:pPr>
        <w:pStyle w:val="NoSpacing"/>
        <w:spacing w:after="120"/>
        <w:jc w:val="both"/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</w:pPr>
      <w:r w:rsidRPr="0013107F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NOTE: this job description has been prepared based on 46 years of experience with a single MD. </w:t>
      </w:r>
      <w:r w:rsidR="00627EE8" w:rsidRPr="0013107F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A new leader will </w:t>
      </w:r>
      <w:r w:rsidR="00FB07F5" w:rsidRPr="0013107F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inevitably </w:t>
      </w:r>
      <w:r w:rsidR="00627EE8" w:rsidRPr="0013107F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bring different ideas and approaches, and we expect that details</w:t>
      </w:r>
      <w:r w:rsidR="009B5B7E" w:rsidRPr="0013107F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 of how the role is carried out</w:t>
      </w:r>
      <w:r w:rsidR="00627EE8" w:rsidRPr="0013107F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 will develop </w:t>
      </w:r>
      <w:r w:rsidR="00FB07F5" w:rsidRPr="0013107F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and change over time, in consultation with the Chair and other committee members.</w:t>
      </w:r>
    </w:p>
    <w:p w14:paraId="23439910" w14:textId="77777777" w:rsidR="00DB5EEF" w:rsidRPr="00241DFA" w:rsidRDefault="00DB5EEF" w:rsidP="000E5C1A">
      <w:pPr>
        <w:pStyle w:val="NoSpacing"/>
        <w:spacing w:after="80"/>
        <w:jc w:val="both"/>
        <w:rPr>
          <w:rFonts w:ascii="Calibri" w:hAnsi="Calibri" w:cs="Calibri"/>
          <w:b/>
          <w:bCs/>
          <w:color w:val="555555"/>
          <w:u w:val="single"/>
          <w:bdr w:val="none" w:sz="0" w:space="0" w:color="auto" w:frame="1"/>
        </w:rPr>
      </w:pPr>
      <w:r w:rsidRPr="00241DFA">
        <w:rPr>
          <w:rFonts w:ascii="Calibri" w:hAnsi="Calibri" w:cs="Calibri"/>
          <w:b/>
          <w:bCs/>
          <w:color w:val="555555"/>
          <w:u w:val="single"/>
          <w:bdr w:val="none" w:sz="0" w:space="0" w:color="auto" w:frame="1"/>
        </w:rPr>
        <w:t>JOB DESCRIPTION</w:t>
      </w:r>
    </w:p>
    <w:p w14:paraId="7F06FCC6" w14:textId="7E17827A" w:rsidR="00E635DA" w:rsidRPr="00F41C38" w:rsidRDefault="00E635DA" w:rsidP="000E5C1A">
      <w:pPr>
        <w:pStyle w:val="NoSpacing"/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F41C3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The successful candidate will be required to:</w:t>
      </w:r>
    </w:p>
    <w:p w14:paraId="2AE03F9B" w14:textId="490503C5" w:rsidR="000C38BC" w:rsidRPr="00081D31" w:rsidRDefault="000C38BC" w:rsidP="000E5C1A">
      <w:pPr>
        <w:pStyle w:val="NoSpacing"/>
        <w:numPr>
          <w:ilvl w:val="0"/>
          <w:numId w:val="8"/>
        </w:numPr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43076B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Plan </w:t>
      </w:r>
      <w:r w:rsidR="0026000F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dates </w:t>
      </w:r>
      <w:r w:rsidR="00235C39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for </w:t>
      </w:r>
      <w:r w:rsidR="0026000F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rehearsals and concerts</w:t>
      </w:r>
      <w:r w:rsidR="00F71B8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:</w:t>
      </w:r>
      <w:r w:rsidR="0043076B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</w:t>
      </w:r>
      <w:r w:rsidR="0026000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These </w:t>
      </w:r>
      <w:r w:rsidR="0043076B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must </w:t>
      </w:r>
      <w:r w:rsidR="00AA342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be confirmed in sufficient time to </w:t>
      </w:r>
      <w:r w:rsidR="00110E0A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make </w:t>
      </w:r>
      <w:r w:rsidR="0026000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the </w:t>
      </w:r>
      <w:r w:rsidR="00110E0A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necessary </w:t>
      </w:r>
      <w:r w:rsidR="0026000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bookings.</w:t>
      </w:r>
      <w:r w:rsidR="00AA342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  <w:r w:rsidR="00041474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Consult and add </w:t>
      </w:r>
      <w:r w:rsidR="00696FA9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events </w:t>
      </w:r>
      <w:r w:rsidR="00041474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to </w:t>
      </w:r>
      <w:r w:rsidR="00041474" w:rsidRPr="00081D3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the Anti Clash Diary, which is vital to avoid </w:t>
      </w:r>
      <w:r w:rsidR="00081D31" w:rsidRPr="00081D3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duplication of programme and </w:t>
      </w:r>
      <w:r w:rsidR="001C19F9" w:rsidRPr="00081D3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clashes of dates</w:t>
      </w:r>
      <w:r w:rsidR="00081D31" w:rsidRPr="00081D3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for audience </w:t>
      </w:r>
      <w:r w:rsidR="001C19F9" w:rsidRPr="00081D3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and </w:t>
      </w:r>
      <w:r w:rsidR="00081D31" w:rsidRPr="00081D3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performers.</w:t>
      </w:r>
    </w:p>
    <w:p w14:paraId="16787E8F" w14:textId="547F517D" w:rsidR="00F71B81" w:rsidRPr="0043076B" w:rsidRDefault="00F71B81" w:rsidP="000E5C1A">
      <w:pPr>
        <w:pStyle w:val="NoSpacing"/>
        <w:numPr>
          <w:ilvl w:val="0"/>
          <w:numId w:val="8"/>
        </w:numPr>
        <w:spacing w:after="80"/>
        <w:jc w:val="both"/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</w:pPr>
      <w:r w:rsidRPr="00A505B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lan programmes for future concerts: </w:t>
      </w: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These must be confirmed in sufficient time to reser</w:t>
      </w:r>
      <w:r w:rsidR="0094141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v</w:t>
      </w: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e the necessary music scores f</w:t>
      </w:r>
      <w:r w:rsidR="003043A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r</w:t>
      </w: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om the </w:t>
      </w:r>
      <w:r w:rsidR="0094141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library</w:t>
      </w: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and to</w:t>
      </w:r>
      <w:r w:rsidR="0094141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book soloists and accompanists.</w:t>
      </w:r>
    </w:p>
    <w:p w14:paraId="3C9B0F23" w14:textId="4A5F9EE5" w:rsidR="00DB5EEF" w:rsidRDefault="00E635DA" w:rsidP="000E5C1A">
      <w:pPr>
        <w:pStyle w:val="NoSpacing"/>
        <w:numPr>
          <w:ilvl w:val="0"/>
          <w:numId w:val="8"/>
        </w:numPr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A505B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Prepare and d</w:t>
      </w:r>
      <w:r w:rsidR="00DB5EEF" w:rsidRPr="00A505B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irect all </w:t>
      </w:r>
      <w:r w:rsidR="00814573" w:rsidRPr="00A505B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scheduled </w:t>
      </w:r>
      <w:r w:rsidR="00300626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evening </w:t>
      </w:r>
      <w:r w:rsidR="00DB5EEF" w:rsidRPr="00A505B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rehearsals</w:t>
      </w:r>
      <w:r w:rsidR="00814573" w:rsidRPr="00A505B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.</w:t>
      </w:r>
      <w:r w:rsidR="00814573" w:rsidRPr="00F41C3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Sufficient keyboard skills to lead these rehe</w:t>
      </w:r>
      <w:r w:rsidR="00F41C38" w:rsidRPr="00F41C3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ar</w:t>
      </w:r>
      <w:r w:rsidR="00814573" w:rsidRPr="00F41C3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sals from the piano will be essential,</w:t>
      </w:r>
      <w:r w:rsidR="007B6E11" w:rsidRPr="00F41C3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however an accompanist will be </w:t>
      </w:r>
      <w:r w:rsidR="004E3A94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fun</w:t>
      </w:r>
      <w:r w:rsidR="007B6E11" w:rsidRPr="00F41C3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ded for the final 2 weeks of rehearsal before each concert, if this is required.</w:t>
      </w:r>
      <w:r w:rsidR="00657E84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*</w:t>
      </w:r>
      <w:r w:rsidR="00A505B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</w:p>
    <w:p w14:paraId="407F8E1B" w14:textId="3564235D" w:rsidR="008E5E96" w:rsidRPr="008E5E96" w:rsidRDefault="008E5E96" w:rsidP="000E5C1A">
      <w:pPr>
        <w:pStyle w:val="NoSpacing"/>
        <w:numPr>
          <w:ilvl w:val="0"/>
          <w:numId w:val="8"/>
        </w:numPr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0A241A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Book Soloists, accompanists and orchestral players:</w:t>
      </w:r>
      <w:r w:rsidR="000A241A" w:rsidRPr="000A241A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</w:t>
      </w:r>
      <w:r w:rsidR="000A241A" w:rsidRPr="000A241A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Contact details for current regular players and soloists will be provided.</w:t>
      </w:r>
    </w:p>
    <w:p w14:paraId="1A3A5E35" w14:textId="77777777" w:rsidR="004550FC" w:rsidRPr="008E5E96" w:rsidRDefault="00AC7F67" w:rsidP="000E5C1A">
      <w:pPr>
        <w:pStyle w:val="NoSpacing"/>
        <w:numPr>
          <w:ilvl w:val="0"/>
          <w:numId w:val="8"/>
        </w:numPr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565C6E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Prepare orchestral parts where necessary</w:t>
      </w:r>
      <w:r w:rsidR="004550FC" w:rsidRPr="00565C6E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.</w:t>
      </w:r>
      <w:r w:rsidR="004550FC" w:rsidRPr="004550FC">
        <w:rPr>
          <w:rFonts w:ascii="Arial" w:hAnsi="Arial" w:cs="Arial"/>
          <w:b/>
          <w:bCs/>
          <w:lang w:eastAsia="en-GB"/>
        </w:rPr>
        <w:t xml:space="preserve"> </w:t>
      </w:r>
    </w:p>
    <w:p w14:paraId="773B0D51" w14:textId="13914AA9" w:rsidR="004550FC" w:rsidRPr="008E5E96" w:rsidRDefault="004550FC" w:rsidP="000E5C1A">
      <w:pPr>
        <w:pStyle w:val="NoSpacing"/>
        <w:numPr>
          <w:ilvl w:val="0"/>
          <w:numId w:val="8"/>
        </w:numPr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565C6E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Post or deliver all orchestral parts and music for soloists</w:t>
      </w:r>
      <w:r w:rsidR="002C68E9" w:rsidRPr="00565C6E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.</w:t>
      </w:r>
      <w:r w:rsidR="002C68E9">
        <w:rPr>
          <w:rFonts w:ascii="Arial" w:hAnsi="Arial" w:cs="Arial"/>
          <w:b/>
          <w:bCs/>
          <w:lang w:eastAsia="en-GB"/>
        </w:rPr>
        <w:t xml:space="preserve"> </w:t>
      </w:r>
      <w:r w:rsidR="002C68E9" w:rsidRPr="002C68E9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C</w:t>
      </w:r>
      <w:r w:rsidRPr="002C68E9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ost repaid by WCS.</w:t>
      </w:r>
      <w:r w:rsidR="00AC7F67" w:rsidRPr="002C68E9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</w:p>
    <w:p w14:paraId="09738825" w14:textId="5819B9AA" w:rsidR="002C68E9" w:rsidRDefault="00AC7F67" w:rsidP="000E5C1A">
      <w:pPr>
        <w:pStyle w:val="NoSpacing"/>
        <w:numPr>
          <w:ilvl w:val="0"/>
          <w:numId w:val="8"/>
        </w:numPr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565C6E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Brief players and soloists. </w:t>
      </w:r>
      <w:r w:rsidRPr="002C68E9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Rehearse separately with soloists</w:t>
      </w:r>
      <w:r w:rsidR="004550FC" w:rsidRPr="002C68E9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when necessary</w:t>
      </w:r>
      <w:r w:rsidR="00E16599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.</w:t>
      </w:r>
    </w:p>
    <w:p w14:paraId="2EB730FB" w14:textId="2D87909D" w:rsidR="007F7A21" w:rsidRPr="00C87B6D" w:rsidRDefault="00565C6E" w:rsidP="000E5C1A">
      <w:pPr>
        <w:pStyle w:val="NoSpacing"/>
        <w:numPr>
          <w:ilvl w:val="0"/>
          <w:numId w:val="8"/>
        </w:numPr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5A1E5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Conduct all concerts</w:t>
      </w:r>
      <w:r w:rsidR="00C87B6D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.</w:t>
      </w:r>
      <w:r w:rsidRPr="005A1E5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 </w:t>
      </w:r>
      <w:r w:rsidR="00C87B6D" w:rsidRPr="00C87B6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P</w:t>
      </w:r>
      <w:r w:rsidRPr="00C87B6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lan </w:t>
      </w:r>
      <w:r w:rsidR="00300626" w:rsidRPr="00C87B6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and lead </w:t>
      </w:r>
      <w:r w:rsidRPr="00C87B6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the Tutti rehearsal on the day of the concert.</w:t>
      </w:r>
    </w:p>
    <w:p w14:paraId="3C08F022" w14:textId="4D873C1B" w:rsidR="007F7A21" w:rsidRPr="00D2272C" w:rsidRDefault="007F7A21" w:rsidP="000E5C1A">
      <w:pPr>
        <w:pStyle w:val="NoSpacing"/>
        <w:numPr>
          <w:ilvl w:val="0"/>
          <w:numId w:val="8"/>
        </w:numPr>
        <w:spacing w:after="80"/>
        <w:jc w:val="both"/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</w:pPr>
      <w:r w:rsidRPr="005A1E5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Attend all Committee meetings</w:t>
      </w:r>
      <w:r w:rsidR="005A1E5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</w:t>
      </w:r>
      <w:r w:rsidR="005A1E5C" w:rsidRP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>(</w:t>
      </w:r>
      <w:r w:rsidR="00203B87" w:rsidRP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 xml:space="preserve">AGM </w:t>
      </w:r>
      <w:r w:rsidR="00D2272C" w:rsidRP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 xml:space="preserve">Thursday evening, </w:t>
      </w:r>
      <w:r w:rsidR="00203B87" w:rsidRP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>termly</w:t>
      </w:r>
      <w:r w:rsidR="00D2272C" w:rsidRP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 xml:space="preserve"> Saturday morning</w:t>
      </w:r>
      <w:r w:rsidR="00203B87" w:rsidRP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>,</w:t>
      </w:r>
      <w:r w:rsid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 xml:space="preserve"> </w:t>
      </w:r>
      <w:r w:rsidR="00203B87" w:rsidRP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>occasional extraordinary meetings</w:t>
      </w:r>
      <w:r w:rsid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 xml:space="preserve"> if needed</w:t>
      </w:r>
      <w:r w:rsidR="00203B87" w:rsidRP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>)</w:t>
      </w:r>
      <w:r w:rsidRPr="00D2272C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>.</w:t>
      </w:r>
      <w:r w:rsidR="00E16599">
        <w:rPr>
          <w:rFonts w:ascii="Calibri" w:hAnsi="Calibri" w:cs="Calibri"/>
          <w:bCs/>
          <w:color w:val="555555"/>
          <w:sz w:val="22"/>
          <w:szCs w:val="22"/>
          <w:bdr w:val="none" w:sz="0" w:space="0" w:color="auto" w:frame="1"/>
        </w:rPr>
        <w:t xml:space="preserve"> Prepare MD reports for these.</w:t>
      </w:r>
    </w:p>
    <w:p w14:paraId="56B4CB80" w14:textId="60627E4B" w:rsidR="007F7A21" w:rsidRPr="0033302D" w:rsidRDefault="007F7A21" w:rsidP="000E5C1A">
      <w:pPr>
        <w:pStyle w:val="NoSpacing"/>
        <w:numPr>
          <w:ilvl w:val="0"/>
          <w:numId w:val="8"/>
        </w:numPr>
        <w:spacing w:after="80"/>
        <w:jc w:val="both"/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</w:pPr>
      <w:r w:rsidRPr="005A1E5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Try to keep in touch with members between rehearsals whenever possible.</w:t>
      </w:r>
      <w:r w:rsidR="005A1E5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</w:t>
      </w:r>
      <w:r w:rsidR="005A1E5C" w:rsidRPr="005A1E5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Advance warning of the items to be practised is useful.</w:t>
      </w:r>
    </w:p>
    <w:p w14:paraId="60369901" w14:textId="27CF1E7D" w:rsidR="0033302D" w:rsidRPr="00316401" w:rsidRDefault="00316401" w:rsidP="000E5C1A">
      <w:pPr>
        <w:pStyle w:val="NoSpacing"/>
        <w:numPr>
          <w:ilvl w:val="0"/>
          <w:numId w:val="8"/>
        </w:numPr>
        <w:spacing w:after="120"/>
        <w:jc w:val="both"/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</w:pPr>
      <w:r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Take opportunities to p</w:t>
      </w:r>
      <w:r w:rsidR="0033302D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ublicis</w:t>
      </w:r>
      <w:r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e</w:t>
      </w:r>
      <w:r w:rsidR="0033302D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and promot</w:t>
      </w:r>
      <w:r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e</w:t>
      </w:r>
      <w:r w:rsidR="0033302D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Wimborne Choral Society activities through </w:t>
      </w:r>
      <w:r w:rsidR="00E62354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c</w:t>
      </w:r>
      <w:r w:rsidR="0033302D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ontacts</w:t>
      </w:r>
      <w:r w:rsidR="00E62354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,</w:t>
      </w:r>
      <w:r w:rsidR="0033302D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</w:t>
      </w:r>
      <w:r w:rsidR="00E62354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social media </w:t>
      </w:r>
      <w:r w:rsidR="0033302D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and in </w:t>
      </w:r>
      <w:r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any </w:t>
      </w:r>
      <w:r w:rsidR="0033302D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other ways</w:t>
      </w:r>
      <w:r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possible</w:t>
      </w:r>
      <w:r w:rsidR="0033302D" w:rsidRPr="00316401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.</w:t>
      </w:r>
    </w:p>
    <w:p w14:paraId="66D21CAA" w14:textId="530C92B1" w:rsidR="00241DFA" w:rsidRPr="00241DFA" w:rsidRDefault="00241DFA" w:rsidP="000E5C1A">
      <w:pPr>
        <w:pStyle w:val="NoSpacing"/>
        <w:spacing w:after="80"/>
        <w:jc w:val="both"/>
        <w:rPr>
          <w:rFonts w:ascii="Calibri" w:hAnsi="Calibri" w:cs="Calibri"/>
          <w:b/>
          <w:bCs/>
          <w:color w:val="555555"/>
          <w:u w:val="single"/>
          <w:bdr w:val="none" w:sz="0" w:space="0" w:color="auto" w:frame="1"/>
        </w:rPr>
      </w:pPr>
      <w:r>
        <w:rPr>
          <w:rFonts w:ascii="Calibri" w:hAnsi="Calibri" w:cs="Calibri"/>
          <w:b/>
          <w:bCs/>
          <w:color w:val="555555"/>
          <w:u w:val="single"/>
          <w:bdr w:val="none" w:sz="0" w:space="0" w:color="auto" w:frame="1"/>
        </w:rPr>
        <w:t>CONCERTS 2025</w:t>
      </w:r>
    </w:p>
    <w:p w14:paraId="09288FAF" w14:textId="5766B7CB" w:rsidR="007F7A21" w:rsidRPr="00316401" w:rsidRDefault="007776F4" w:rsidP="000E5C1A">
      <w:pPr>
        <w:pStyle w:val="NoSpacing"/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31640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In order to ensure a smooth handover, the first concerts for 2025 have been provisionally set</w:t>
      </w:r>
      <w:r w:rsidR="00806C3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, with the programme for the first</w:t>
      </w:r>
      <w:r w:rsidRPr="00316401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:</w:t>
      </w:r>
    </w:p>
    <w:p w14:paraId="31AC9B3B" w14:textId="411A3DD4" w:rsidR="00C1099E" w:rsidRPr="00A92BCC" w:rsidRDefault="00C1099E" w:rsidP="000E5C1A">
      <w:pPr>
        <w:pStyle w:val="NoSpacing"/>
        <w:spacing w:after="80"/>
        <w:jc w:val="both"/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</w:pPr>
      <w:r w:rsidRPr="002D013A">
        <w:rPr>
          <w:rFonts w:ascii="Calibri" w:hAnsi="Calibri" w:cs="Calibri"/>
          <w:b/>
          <w:bCs/>
          <w:color w:val="555555"/>
          <w:sz w:val="22"/>
          <w:szCs w:val="22"/>
          <w:u w:val="single"/>
          <w:bdr w:val="none" w:sz="0" w:space="0" w:color="auto" w:frame="1"/>
        </w:rPr>
        <w:t>Saturday 29th March 2025</w:t>
      </w:r>
      <w:r w:rsidR="002D013A">
        <w:rPr>
          <w:rFonts w:ascii="Calibri" w:hAnsi="Calibri" w:cs="Calibri"/>
          <w:b/>
          <w:bCs/>
          <w:color w:val="555555"/>
          <w:sz w:val="22"/>
          <w:szCs w:val="22"/>
          <w:u w:val="single"/>
          <w:bdr w:val="none" w:sz="0" w:space="0" w:color="auto" w:frame="1"/>
        </w:rPr>
        <w:t>:</w:t>
      </w:r>
      <w:r w:rsidRPr="002D013A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</w:t>
      </w:r>
      <w:r w:rsidRPr="00A92BCC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Brahms “Requiem” with Piano Duet accompaniment.</w:t>
      </w:r>
    </w:p>
    <w:p w14:paraId="45CBF70E" w14:textId="315AF01C" w:rsidR="00C1099E" w:rsidRPr="00A92BCC" w:rsidRDefault="00C1099E" w:rsidP="000E5C1A">
      <w:pPr>
        <w:pStyle w:val="NoSpacing"/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A92B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Players </w:t>
      </w:r>
      <w:r w:rsidR="00A92BCC" w:rsidRPr="00A92B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and scores </w:t>
      </w:r>
      <w:r w:rsidRPr="00A92B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would have had to be booked </w:t>
      </w:r>
      <w:r w:rsidR="0033698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early in the autumn </w:t>
      </w:r>
      <w:r w:rsidR="00D057D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of 2024 </w:t>
      </w:r>
      <w:r w:rsidR="0033698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(scores ideally before the summer) </w:t>
      </w:r>
      <w:r w:rsidRPr="00A92BCC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to ensure their availability. </w:t>
      </w:r>
    </w:p>
    <w:p w14:paraId="6438637E" w14:textId="54982E8B" w:rsidR="00C1099E" w:rsidRPr="00032AC6" w:rsidRDefault="00C1099E" w:rsidP="000E5C1A">
      <w:pPr>
        <w:pStyle w:val="NoSpacing"/>
        <w:spacing w:after="80"/>
        <w:jc w:val="both"/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</w:pPr>
      <w:r w:rsidRPr="00032AC6">
        <w:rPr>
          <w:rFonts w:ascii="Calibri" w:hAnsi="Calibri" w:cs="Calibri"/>
          <w:b/>
          <w:bCs/>
          <w:color w:val="555555"/>
          <w:sz w:val="22"/>
          <w:szCs w:val="22"/>
          <w:u w:val="single"/>
          <w:bdr w:val="none" w:sz="0" w:space="0" w:color="auto" w:frame="1"/>
        </w:rPr>
        <w:t>Saturday 28th June 2025</w:t>
      </w:r>
      <w:r w:rsidR="00172B13" w:rsidRPr="00032AC6">
        <w:rPr>
          <w:rFonts w:ascii="Calibri" w:hAnsi="Calibri" w:cs="Calibri"/>
          <w:b/>
          <w:bCs/>
          <w:color w:val="555555"/>
          <w:sz w:val="22"/>
          <w:szCs w:val="22"/>
          <w:u w:val="single"/>
          <w:bdr w:val="none" w:sz="0" w:space="0" w:color="auto" w:frame="1"/>
        </w:rPr>
        <w:t>:</w:t>
      </w:r>
      <w:r w:rsidR="00172B13" w:rsidRPr="00032AC6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</w:t>
      </w:r>
      <w:r w:rsidR="004D3090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Programme </w:t>
      </w:r>
      <w:r w:rsidR="004D3090" w:rsidRPr="00032AC6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to be decided by new MD</w:t>
      </w:r>
      <w:r w:rsidR="004D3090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,</w:t>
      </w:r>
      <w:r w:rsidR="004D3090" w:rsidRPr="00032AC6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</w:t>
      </w:r>
      <w:r w:rsidR="004D3090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possibly </w:t>
      </w:r>
      <w:r w:rsidRPr="00032AC6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with small string orchestra or organ accompaniment. </w:t>
      </w:r>
    </w:p>
    <w:p w14:paraId="3EED3D22" w14:textId="640AAD3F" w:rsidR="00172B13" w:rsidRPr="00032AC6" w:rsidRDefault="00172B13" w:rsidP="000E5C1A">
      <w:pPr>
        <w:pStyle w:val="NoSpacing"/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032AC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Players and scores would ideally be booked </w:t>
      </w:r>
      <w:r w:rsidR="00D057D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during the autumn of </w:t>
      </w:r>
      <w:r w:rsidRPr="00032AC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2024</w:t>
      </w:r>
      <w:r w:rsidR="00B74F3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</w:t>
      </w:r>
      <w:r w:rsidRPr="00032AC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to ensure their availability. </w:t>
      </w:r>
    </w:p>
    <w:p w14:paraId="624DC7E4" w14:textId="2C974AE4" w:rsidR="00C1099E" w:rsidRDefault="00C1099E" w:rsidP="000E5C1A">
      <w:pPr>
        <w:pStyle w:val="NoSpacing"/>
        <w:spacing w:after="80"/>
        <w:jc w:val="both"/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</w:pPr>
      <w:r w:rsidRPr="00032AC6">
        <w:rPr>
          <w:rFonts w:ascii="Calibri" w:hAnsi="Calibri" w:cs="Calibri"/>
          <w:b/>
          <w:bCs/>
          <w:color w:val="555555"/>
          <w:sz w:val="22"/>
          <w:szCs w:val="22"/>
          <w:u w:val="single"/>
          <w:bdr w:val="none" w:sz="0" w:space="0" w:color="auto" w:frame="1"/>
        </w:rPr>
        <w:t>Saturday 29th November 2025</w:t>
      </w:r>
      <w:r w:rsidR="00032AC6">
        <w:rPr>
          <w:rFonts w:ascii="Calibri" w:hAnsi="Calibri" w:cs="Calibri"/>
          <w:b/>
          <w:bCs/>
          <w:color w:val="555555"/>
          <w:sz w:val="22"/>
          <w:szCs w:val="22"/>
          <w:u w:val="single"/>
          <w:bdr w:val="none" w:sz="0" w:space="0" w:color="auto" w:frame="1"/>
        </w:rPr>
        <w:t>:</w:t>
      </w:r>
      <w:r w:rsidR="00032AC6" w:rsidRPr="00032AC6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 </w:t>
      </w:r>
      <w:r w:rsidR="004D3090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 xml:space="preserve">Programme </w:t>
      </w:r>
      <w:r w:rsidR="00032AC6" w:rsidRPr="00032AC6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to be decided by new MD</w:t>
      </w:r>
      <w:r w:rsidR="004D3090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.</w:t>
      </w:r>
    </w:p>
    <w:p w14:paraId="02B5EF19" w14:textId="0F3F2D17" w:rsidR="00D057DD" w:rsidRPr="00032AC6" w:rsidRDefault="00D057DD" w:rsidP="000E5C1A">
      <w:pPr>
        <w:pStyle w:val="NoSpacing"/>
        <w:spacing w:after="12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 w:rsidRPr="00032AC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Players and scores would ideally be booked </w:t>
      </w:r>
      <w:r w:rsidR="00B74F3D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by the end of 2024</w:t>
      </w:r>
      <w:r w:rsidRPr="00032AC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to ensure their availability. </w:t>
      </w:r>
    </w:p>
    <w:p w14:paraId="0377DE2F" w14:textId="28AD9C05" w:rsidR="00742F4E" w:rsidRPr="00241DFA" w:rsidRDefault="00742F4E" w:rsidP="000E5C1A">
      <w:pPr>
        <w:pStyle w:val="NoSpacing"/>
        <w:spacing w:after="80"/>
        <w:jc w:val="both"/>
        <w:rPr>
          <w:rFonts w:ascii="Calibri" w:hAnsi="Calibri" w:cs="Calibri"/>
          <w:b/>
          <w:bCs/>
          <w:color w:val="555555"/>
          <w:u w:val="single"/>
          <w:bdr w:val="none" w:sz="0" w:space="0" w:color="auto" w:frame="1"/>
        </w:rPr>
      </w:pPr>
      <w:r>
        <w:rPr>
          <w:rFonts w:ascii="Calibri" w:hAnsi="Calibri" w:cs="Calibri"/>
          <w:b/>
          <w:bCs/>
          <w:color w:val="555555"/>
          <w:u w:val="single"/>
          <w:bdr w:val="none" w:sz="0" w:space="0" w:color="auto" w:frame="1"/>
        </w:rPr>
        <w:t>REMUNERATION</w:t>
      </w:r>
    </w:p>
    <w:p w14:paraId="56A7CB5E" w14:textId="69A7AAEE" w:rsidR="002C68E9" w:rsidRDefault="006C782D" w:rsidP="000E5C1A">
      <w:pPr>
        <w:pStyle w:val="NoSpacing"/>
        <w:spacing w:after="80"/>
        <w:jc w:val="both"/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The position </w:t>
      </w:r>
      <w:r w:rsidR="00833D0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a</w:t>
      </w:r>
      <w:r w:rsidR="003A444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s de</w:t>
      </w:r>
      <w:r w:rsidR="00833D0F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s</w:t>
      </w:r>
      <w:r w:rsidR="003A444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cribed above </w:t>
      </w:r>
      <w:r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is offered on a self-employed basis for an annual remuneration</w:t>
      </w:r>
      <w:r w:rsidR="00524CB6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of £5200</w:t>
      </w:r>
      <w:r w:rsidR="00C92489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 xml:space="preserve"> (to be reviewed annually)</w:t>
      </w:r>
      <w:r w:rsidR="003A4448">
        <w:rPr>
          <w:rFonts w:ascii="Calibri" w:hAnsi="Calibri" w:cs="Calibri"/>
          <w:color w:val="555555"/>
          <w:sz w:val="22"/>
          <w:szCs w:val="22"/>
          <w:bdr w:val="none" w:sz="0" w:space="0" w:color="auto" w:frame="1"/>
        </w:rPr>
        <w:t>.</w:t>
      </w:r>
    </w:p>
    <w:p w14:paraId="68DE7DC3" w14:textId="38EEC0DB" w:rsidR="003A4448" w:rsidRPr="00657E84" w:rsidRDefault="00657E84" w:rsidP="000E5C1A">
      <w:pPr>
        <w:pStyle w:val="NoSpacing"/>
        <w:spacing w:after="80"/>
        <w:jc w:val="both"/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* </w:t>
      </w:r>
      <w:r w:rsidR="003A4448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NB W</w:t>
      </w:r>
      <w:r w:rsidR="0029144D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hile we </w:t>
      </w:r>
      <w:r w:rsidR="003A4448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will consider application</w:t>
      </w:r>
      <w:r w:rsidR="00833D0F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s from </w:t>
      </w:r>
      <w:r w:rsidR="0029144D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any </w:t>
      </w:r>
      <w:r w:rsidR="00833D0F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candidate requiring a full time accompanist, the </w:t>
      </w:r>
      <w:r w:rsidR="0029144D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annual </w:t>
      </w:r>
      <w:r w:rsidR="00833D0F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>remuneration</w:t>
      </w:r>
      <w:r w:rsidR="00D018B5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 offered</w:t>
      </w:r>
      <w:r w:rsidR="00833D0F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 would be reduced by £1500 </w:t>
      </w:r>
      <w:r w:rsidR="0029144D" w:rsidRPr="00657E84">
        <w:rPr>
          <w:rFonts w:ascii="Calibri" w:hAnsi="Calibri" w:cs="Calibri"/>
          <w:i/>
          <w:iCs/>
          <w:color w:val="555555"/>
          <w:sz w:val="22"/>
          <w:szCs w:val="22"/>
          <w:bdr w:val="none" w:sz="0" w:space="0" w:color="auto" w:frame="1"/>
        </w:rPr>
        <w:t xml:space="preserve"> to accommodate this.</w:t>
      </w:r>
    </w:p>
    <w:sectPr w:rsidR="003A4448" w:rsidRPr="00657E84" w:rsidSect="00BB44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874"/>
    <w:multiLevelType w:val="hybridMultilevel"/>
    <w:tmpl w:val="B8EE0132"/>
    <w:lvl w:ilvl="0" w:tplc="42FE9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CDF"/>
    <w:multiLevelType w:val="hybridMultilevel"/>
    <w:tmpl w:val="962473BC"/>
    <w:lvl w:ilvl="0" w:tplc="5CD48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3191D"/>
    <w:multiLevelType w:val="hybridMultilevel"/>
    <w:tmpl w:val="AD7E34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FF7"/>
    <w:multiLevelType w:val="hybridMultilevel"/>
    <w:tmpl w:val="8D34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68D2"/>
    <w:multiLevelType w:val="hybridMultilevel"/>
    <w:tmpl w:val="0F720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78CD"/>
    <w:multiLevelType w:val="hybridMultilevel"/>
    <w:tmpl w:val="B890DCBE"/>
    <w:lvl w:ilvl="0" w:tplc="0512C248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90A97"/>
    <w:multiLevelType w:val="hybridMultilevel"/>
    <w:tmpl w:val="BEA69BBC"/>
    <w:lvl w:ilvl="0" w:tplc="8216E6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76C22"/>
    <w:multiLevelType w:val="hybridMultilevel"/>
    <w:tmpl w:val="A038F9A4"/>
    <w:lvl w:ilvl="0" w:tplc="08E0E1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349557">
    <w:abstractNumId w:val="1"/>
  </w:num>
  <w:num w:numId="2" w16cid:durableId="1873106899">
    <w:abstractNumId w:val="7"/>
  </w:num>
  <w:num w:numId="3" w16cid:durableId="1332954485">
    <w:abstractNumId w:val="2"/>
  </w:num>
  <w:num w:numId="4" w16cid:durableId="1287657618">
    <w:abstractNumId w:val="6"/>
  </w:num>
  <w:num w:numId="5" w16cid:durableId="1596749935">
    <w:abstractNumId w:val="5"/>
  </w:num>
  <w:num w:numId="6" w16cid:durableId="1744527156">
    <w:abstractNumId w:val="0"/>
  </w:num>
  <w:num w:numId="7" w16cid:durableId="1284069862">
    <w:abstractNumId w:val="3"/>
  </w:num>
  <w:num w:numId="8" w16cid:durableId="1829319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E5"/>
    <w:rsid w:val="00032AC6"/>
    <w:rsid w:val="00041474"/>
    <w:rsid w:val="00081D31"/>
    <w:rsid w:val="000A241A"/>
    <w:rsid w:val="000C38BC"/>
    <w:rsid w:val="000E5C1A"/>
    <w:rsid w:val="00110E0A"/>
    <w:rsid w:val="0013107F"/>
    <w:rsid w:val="00131A41"/>
    <w:rsid w:val="00166B0B"/>
    <w:rsid w:val="00172B13"/>
    <w:rsid w:val="001C19F9"/>
    <w:rsid w:val="002013C0"/>
    <w:rsid w:val="00203B87"/>
    <w:rsid w:val="00235C39"/>
    <w:rsid w:val="00241DFA"/>
    <w:rsid w:val="0026000F"/>
    <w:rsid w:val="0029144D"/>
    <w:rsid w:val="002925AC"/>
    <w:rsid w:val="002C68E9"/>
    <w:rsid w:val="002D013A"/>
    <w:rsid w:val="002E3014"/>
    <w:rsid w:val="00300626"/>
    <w:rsid w:val="003043A6"/>
    <w:rsid w:val="00316401"/>
    <w:rsid w:val="0033302D"/>
    <w:rsid w:val="0033698D"/>
    <w:rsid w:val="00345F53"/>
    <w:rsid w:val="003A4448"/>
    <w:rsid w:val="0043076B"/>
    <w:rsid w:val="004550FC"/>
    <w:rsid w:val="00483804"/>
    <w:rsid w:val="004D3090"/>
    <w:rsid w:val="004E3A94"/>
    <w:rsid w:val="00524CB6"/>
    <w:rsid w:val="00526108"/>
    <w:rsid w:val="00531C0C"/>
    <w:rsid w:val="0053235B"/>
    <w:rsid w:val="00565C6E"/>
    <w:rsid w:val="0059615C"/>
    <w:rsid w:val="005A1E5C"/>
    <w:rsid w:val="00627EE8"/>
    <w:rsid w:val="00657E84"/>
    <w:rsid w:val="00673EAF"/>
    <w:rsid w:val="00696FA9"/>
    <w:rsid w:val="006C782D"/>
    <w:rsid w:val="00711550"/>
    <w:rsid w:val="00742F4E"/>
    <w:rsid w:val="007776F4"/>
    <w:rsid w:val="007B6E11"/>
    <w:rsid w:val="007F7A21"/>
    <w:rsid w:val="00806C3D"/>
    <w:rsid w:val="00814573"/>
    <w:rsid w:val="008300A2"/>
    <w:rsid w:val="00833D0F"/>
    <w:rsid w:val="008A125B"/>
    <w:rsid w:val="008E5E96"/>
    <w:rsid w:val="00941418"/>
    <w:rsid w:val="009A59B7"/>
    <w:rsid w:val="009B5B7E"/>
    <w:rsid w:val="00A505BC"/>
    <w:rsid w:val="00A92BCC"/>
    <w:rsid w:val="00AA3426"/>
    <w:rsid w:val="00AA75E5"/>
    <w:rsid w:val="00AC7F67"/>
    <w:rsid w:val="00B74F3D"/>
    <w:rsid w:val="00BB4429"/>
    <w:rsid w:val="00C1099E"/>
    <w:rsid w:val="00C87B6D"/>
    <w:rsid w:val="00C92489"/>
    <w:rsid w:val="00D018B5"/>
    <w:rsid w:val="00D057DD"/>
    <w:rsid w:val="00D2272C"/>
    <w:rsid w:val="00DB5EEF"/>
    <w:rsid w:val="00E16599"/>
    <w:rsid w:val="00E40297"/>
    <w:rsid w:val="00E62354"/>
    <w:rsid w:val="00E635DA"/>
    <w:rsid w:val="00EE2C9E"/>
    <w:rsid w:val="00F04DFA"/>
    <w:rsid w:val="00F41C38"/>
    <w:rsid w:val="00F55076"/>
    <w:rsid w:val="00F71B81"/>
    <w:rsid w:val="00FB07F5"/>
    <w:rsid w:val="00FE611E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87BA"/>
  <w15:chartTrackingRefBased/>
  <w15:docId w15:val="{68EE6E43-BF59-43EB-8974-96CA1CBE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08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5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5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5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5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5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5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5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75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5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5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5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75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5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5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75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75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75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75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5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5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75E5"/>
    <w:rPr>
      <w:b/>
      <w:bCs/>
      <w:smallCaps/>
      <w:color w:val="0F4761" w:themeColor="accent1" w:themeShade="BF"/>
      <w:spacing w:val="5"/>
    </w:rPr>
  </w:style>
  <w:style w:type="character" w:customStyle="1" w:styleId="qu">
    <w:name w:val="qu"/>
    <w:basedOn w:val="DefaultParagraphFont"/>
    <w:rsid w:val="00AA75E5"/>
  </w:style>
  <w:style w:type="character" w:customStyle="1" w:styleId="gd">
    <w:name w:val="gd"/>
    <w:basedOn w:val="DefaultParagraphFont"/>
    <w:rsid w:val="00AA75E5"/>
  </w:style>
  <w:style w:type="character" w:customStyle="1" w:styleId="go">
    <w:name w:val="go"/>
    <w:basedOn w:val="DefaultParagraphFont"/>
    <w:rsid w:val="00AA75E5"/>
  </w:style>
  <w:style w:type="character" w:customStyle="1" w:styleId="g3">
    <w:name w:val="g3"/>
    <w:basedOn w:val="DefaultParagraphFont"/>
    <w:rsid w:val="00AA75E5"/>
  </w:style>
  <w:style w:type="character" w:customStyle="1" w:styleId="hb">
    <w:name w:val="hb"/>
    <w:basedOn w:val="DefaultParagraphFont"/>
    <w:rsid w:val="00AA75E5"/>
  </w:style>
  <w:style w:type="character" w:customStyle="1" w:styleId="g2">
    <w:name w:val="g2"/>
    <w:basedOn w:val="DefaultParagraphFont"/>
    <w:rsid w:val="00AA75E5"/>
  </w:style>
  <w:style w:type="character" w:styleId="Hyperlink">
    <w:name w:val="Hyperlink"/>
    <w:basedOn w:val="DefaultParagraphFont"/>
    <w:uiPriority w:val="99"/>
    <w:unhideWhenUsed/>
    <w:rsid w:val="00AA75E5"/>
    <w:rPr>
      <w:color w:val="0000FF"/>
      <w:u w:val="single"/>
    </w:rPr>
  </w:style>
  <w:style w:type="character" w:customStyle="1" w:styleId="ams">
    <w:name w:val="ams"/>
    <w:basedOn w:val="DefaultParagraphFont"/>
    <w:rsid w:val="00AA75E5"/>
  </w:style>
  <w:style w:type="paragraph" w:styleId="NoSpacing">
    <w:name w:val="No Spacing"/>
    <w:uiPriority w:val="1"/>
    <w:qFormat/>
    <w:rsid w:val="00AA75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31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2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0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7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0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62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84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89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64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7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51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9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68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27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926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963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53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031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584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26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577692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629992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2063131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632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81133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3574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837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223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542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5066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2454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18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871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5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77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202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289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19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16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5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738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75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564141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97557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269573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31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3767316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3392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99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099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689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70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7736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211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04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2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545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773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67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6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Chrstopher Dowie</dc:creator>
  <cp:keywords/>
  <dc:description/>
  <cp:lastModifiedBy>Lorna Lyons</cp:lastModifiedBy>
  <cp:revision>83</cp:revision>
  <cp:lastPrinted>2024-02-20T18:41:00Z</cp:lastPrinted>
  <dcterms:created xsi:type="dcterms:W3CDTF">2024-03-07T12:09:00Z</dcterms:created>
  <dcterms:modified xsi:type="dcterms:W3CDTF">2024-03-13T16:19:00Z</dcterms:modified>
</cp:coreProperties>
</file>